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АДМИНИСТРАЦИЯ</w:t>
      </w:r>
    </w:p>
    <w:p>
      <w:pPr>
        <w:pStyle w:val="Normal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ОДИНЦОВСКОГО ГОРОДСКОГО ОКРУГА</w:t>
      </w:r>
    </w:p>
    <w:p>
      <w:pPr>
        <w:pStyle w:val="Normal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МОСКОВСКОЙ ОБЛАСТИ</w:t>
      </w:r>
    </w:p>
    <w:p>
      <w:pPr>
        <w:pStyle w:val="Normal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ПОСТАНОВЛЕНИЕ</w:t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26.04.2021 № 1317</w:t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7655" w:leader="none"/>
        </w:tabs>
        <w:ind w:left="2268" w:right="255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Одинцовского городского округа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Закона Московской области от 30.12.2014 № 191/2014-ОЗ «О регулировании дополнительных вопросов в сфере Благоустройства в Московской области», в соответствии со статьей 16 Правил Благоустройства территории Одинцовского городского округа Московской области, утвержденных решением Совета депутатов Одинцовского городского округа Московской области от 27.12.2019 № 11/13,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 для выгула домашних животных на территории Одинцовского городского округа размером 400 квадратных метров по адресам: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г. Кубинка, Наро-Фоминское шоссе, вблизи дома 6;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г. Кубинка, ул. Сосновка, вблизи строения 1А;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д. Чупряково, вблизи дома 5;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с. Саввинская Слобода на земельных участках с кадастровыми номерами: №50:20:0080219:1656; №50:20:0080219:1654;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с. Ершово частично на земельном участке с кадастровым номером №50:20:0050515:161, частично на земельном участке неразграниченной государственной собственности;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г.Звенигород вблизи ЖК «Заречье» на земельном участке неразграниченной государственной собственности;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г.Одинцово, 8 микрорайон, вблизи ЖК «Союзный» на земельном участке  неразграниченной государственной собственности;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г.Одинцово, 8 микрорайон, вдоль реки Самаринка на земельном участке неразграниченной государственной собственности;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д.п. Лесной Городок, улица Фасадная, вблизи дома 1А;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п. Новый городок на земельном участке с кадастровым номером №50:20:0:303203.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Обязать Управление благоустройства Администрации Одинцовского городского округа организовать работу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обозначению мест для выгула домашних животных специальными указателями и оборудования контейнерами для сбора мусора и экскрементов.</w:t>
      </w:r>
    </w:p>
    <w:p>
      <w:pPr>
        <w:pStyle w:val="Normal"/>
        <w:pBdr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>
      <w:pPr>
        <w:pStyle w:val="Normal"/>
        <w:pBdr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4. Настоящее постановление вступает в силу со дня подписания.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1"/>
        <w:tblW w:w="1530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0064"/>
        <w:gridCol w:w="5244"/>
      </w:tblGrid>
      <w:tr>
        <w:trPr/>
        <w:tc>
          <w:tcPr>
            <w:tcW w:w="10064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Одинцовского городского округа                                                А.Р. Иванов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vAlign w:val="bottom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064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vAlign w:val="bottom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566" w:header="0" w:top="1134" w:footer="0" w:bottom="156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2b0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26c5a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826c5a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26c5a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26c5a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826c5a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826c5a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1c2b04"/>
    <w:rPr>
      <w:rFonts w:ascii="Tahoma" w:hAnsi="Tahoma" w:eastAsia="Times New Roman" w:cs="Tahoma"/>
      <w:sz w:val="16"/>
      <w:szCs w:val="16"/>
      <w:lang w:eastAsia="ru-RU"/>
    </w:rPr>
  </w:style>
  <w:style w:type="character" w:styleId="Style9">
    <w:name w:val="Интернет-ссылка"/>
    <w:rsid w:val="007d05db"/>
    <w:rPr>
      <w:color w:val="0000FF"/>
      <w:u w:val="single"/>
    </w:rPr>
  </w:style>
  <w:style w:type="character" w:styleId="Strong">
    <w:name w:val="Strong"/>
    <w:uiPriority w:val="22"/>
    <w:qFormat/>
    <w:rsid w:val="007d05db"/>
    <w:rPr>
      <w:b/>
      <w:bCs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rsid w:val="00826c5a"/>
    <w:pPr>
      <w:spacing w:lineRule="auto" w:line="276" w:before="0" w:after="140"/>
    </w:pPr>
    <w:rPr/>
  </w:style>
  <w:style w:type="paragraph" w:styleId="Style12">
    <w:name w:val="List"/>
    <w:basedOn w:val="Style11"/>
    <w:rsid w:val="00826c5a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next w:val="Normal"/>
    <w:qFormat/>
    <w:rsid w:val="00826c5a"/>
    <w:pPr>
      <w:keepNext w:val="true"/>
      <w:keepLines/>
      <w:spacing w:before="480" w:after="120"/>
    </w:pPr>
    <w:rPr>
      <w:b/>
      <w:sz w:val="72"/>
      <w:szCs w:val="72"/>
    </w:rPr>
  </w:style>
  <w:style w:type="paragraph" w:styleId="11" w:customStyle="1">
    <w:name w:val="Заголовок1"/>
    <w:basedOn w:val="Normal"/>
    <w:next w:val="Style11"/>
    <w:qFormat/>
    <w:rsid w:val="00826c5a"/>
    <w:pPr>
      <w:keepNext w:val="true"/>
      <w:spacing w:before="240" w:after="120"/>
    </w:pPr>
    <w:rPr>
      <w:rFonts w:ascii="Liberation Sans" w:hAnsi="Liberation Sans" w:eastAsia="Droid Sans Fallback" w:cs="Lucida Sans"/>
      <w:sz w:val="28"/>
      <w:szCs w:val="28"/>
    </w:rPr>
  </w:style>
  <w:style w:type="paragraph" w:styleId="Caption">
    <w:name w:val="caption"/>
    <w:basedOn w:val="Normal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826c5a"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c2b04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c2b0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d6ad5"/>
    <w:pPr>
      <w:spacing w:before="0" w:after="0"/>
      <w:ind w:left="720" w:hanging="0"/>
      <w:contextualSpacing/>
    </w:pPr>
    <w:rPr/>
  </w:style>
  <w:style w:type="paragraph" w:styleId="Style16">
    <w:name w:val="Subtitle"/>
    <w:basedOn w:val="Normal"/>
    <w:next w:val="Normal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sPlusCell" w:customStyle="1">
    <w:name w:val="ConsPlusCell"/>
    <w:uiPriority w:val="99"/>
    <w:qFormat/>
    <w:rsid w:val="007d05db"/>
    <w:pPr>
      <w:widowControl/>
      <w:bidi w:val="0"/>
      <w:spacing w:before="0" w:after="0"/>
      <w:jc w:val="left"/>
    </w:pPr>
    <w:rPr>
      <w:rFonts w:eastAsia="Calibri" w:ascii="Times New Roman" w:hAnsi="Times New Roman" w:cs="Times New Roman"/>
      <w:color w:val="auto"/>
      <w:kern w:val="0"/>
      <w:sz w:val="28"/>
      <w:szCs w:val="28"/>
      <w:lang w:eastAsia="en-US" w:val="ru-RU" w:bidi="ar-SA"/>
    </w:rPr>
  </w:style>
  <w:style w:type="paragraph" w:styleId="ConsPlusTitle" w:customStyle="1">
    <w:name w:val="ConsPlusTitle"/>
    <w:qFormat/>
    <w:rsid w:val="00294329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F9616-CC34-4DDA-96D5-33488F3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 LibreOffice_project/4d224e95b98b138af42a64d84056446d09082932</Application>
  <Pages>2</Pages>
  <Words>294</Words>
  <Characters>2155</Characters>
  <CharactersWithSpaces>2472</CharactersWithSpaces>
  <Paragraphs>25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2021-04-27T06:28:00Z</dcterms:created>
  <dc:creator>Будько Александр Федорович</dc:creator>
  <dc:description>exif_MSED_cf00d2b652f4c044b2afce9e3757e13f81da789eaf565c11d27841961e207bf1</dc:description>
  <dc:language>ru-RU</dc:language>
  <cp:lastModifiedBy>Зиминова Анна Юрьевна</cp:lastModifiedBy>
  <cp:lastPrinted>2021-04-22T14:29:00Z</cp:lastPrinted>
  <dcterms:modified xsi:type="dcterms:W3CDTF">2021-04-27T07:23:00Z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